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7C7108" w:rsidP="005751E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October</w:t>
      </w:r>
      <w:r w:rsidR="00507CFE">
        <w:rPr>
          <w:b/>
          <w:sz w:val="36"/>
        </w:rPr>
        <w:t>,</w:t>
      </w:r>
      <w:r>
        <w:rPr>
          <w:b/>
          <w:sz w:val="36"/>
        </w:rPr>
        <w:t xml:space="preserve"> 25</w:t>
      </w:r>
      <w:r w:rsidRPr="007C7108">
        <w:rPr>
          <w:b/>
          <w:sz w:val="36"/>
          <w:vertAlign w:val="superscript"/>
        </w:rPr>
        <w:t>th</w:t>
      </w:r>
      <w:r w:rsidR="00507CFE">
        <w:rPr>
          <w:b/>
          <w:sz w:val="36"/>
        </w:rPr>
        <w:t xml:space="preserve"> 2016</w:t>
      </w:r>
    </w:p>
    <w:p w:rsidR="0040316D" w:rsidRPr="007C7108" w:rsidRDefault="007C7108" w:rsidP="00E8269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New Caretaker Pat </w:t>
      </w:r>
      <w:proofErr w:type="spellStart"/>
      <w:r>
        <w:rPr>
          <w:sz w:val="24"/>
          <w:szCs w:val="24"/>
        </w:rPr>
        <w:t>Creavin</w:t>
      </w:r>
      <w:proofErr w:type="spellEnd"/>
      <w:r>
        <w:rPr>
          <w:sz w:val="24"/>
          <w:szCs w:val="24"/>
        </w:rPr>
        <w:t xml:space="preserve"> commenced work on Sep 1</w:t>
      </w:r>
      <w:r w:rsidRPr="007C71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7C7108" w:rsidRPr="007C7108" w:rsidRDefault="007C7108" w:rsidP="00E8269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Training for “Couch to 5k” is taking place</w:t>
      </w:r>
    </w:p>
    <w:p w:rsidR="007C7108" w:rsidRPr="007C7108" w:rsidRDefault="007C7108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Information Session on Parent’s Association takes place on November 20</w:t>
      </w:r>
      <w:r w:rsidRPr="007C7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C7108" w:rsidRPr="007C7108" w:rsidRDefault="007C7108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Learning Support teachers for the year are Emma Donlon and Brid </w:t>
      </w:r>
      <w:proofErr w:type="spellStart"/>
      <w:r>
        <w:rPr>
          <w:sz w:val="24"/>
          <w:szCs w:val="24"/>
        </w:rPr>
        <w:t>Fahy</w:t>
      </w:r>
      <w:proofErr w:type="spellEnd"/>
    </w:p>
    <w:p w:rsidR="005751EB" w:rsidRPr="007C7108" w:rsidRDefault="007C7108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Dates for First Holy Communion May 6</w:t>
      </w:r>
      <w:r w:rsidRPr="007C7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2017, and First Confessions April 5</w:t>
      </w:r>
      <w:r w:rsidRPr="007C7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</w:t>
      </w:r>
    </w:p>
    <w:p w:rsidR="007C7108" w:rsidRDefault="007C7108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School Website is up and running since June and the school Facebook page is also active</w:t>
      </w:r>
    </w:p>
    <w:sectPr w:rsidR="007C71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BA"/>
    <w:multiLevelType w:val="hybridMultilevel"/>
    <w:tmpl w:val="3D8A5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40316D"/>
    <w:rsid w:val="00507CFE"/>
    <w:rsid w:val="005751EB"/>
    <w:rsid w:val="007C7108"/>
    <w:rsid w:val="00826EB3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2017-09-14T09:17:00Z</dcterms:created>
  <dcterms:modified xsi:type="dcterms:W3CDTF">2017-09-14T09:17:00Z</dcterms:modified>
</cp:coreProperties>
</file>